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1D" w:rsidRPr="003908A6" w:rsidRDefault="00D15858" w:rsidP="00A5491D">
      <w:pPr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13335</wp:posOffset>
            </wp:positionV>
            <wp:extent cx="6486525" cy="9001096"/>
            <wp:effectExtent l="0" t="0" r="0" b="0"/>
            <wp:wrapNone/>
            <wp:docPr id="11" name="Рисунок 11" descr="C:\Users\803_lavrinovich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803_lavrinovich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00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1D" w:rsidRPr="008454D5">
        <w:rPr>
          <w:sz w:val="28"/>
          <w:szCs w:val="28"/>
        </w:rPr>
        <w:br w:type="page"/>
      </w:r>
      <w:r w:rsidR="00A5491D" w:rsidRPr="003908A6">
        <w:rPr>
          <w:b/>
          <w:color w:val="000000" w:themeColor="text1"/>
          <w:sz w:val="28"/>
          <w:szCs w:val="28"/>
        </w:rPr>
        <w:lastRenderedPageBreak/>
        <w:t>РЕЦЕНЗЕНТЫ:</w:t>
      </w:r>
    </w:p>
    <w:p w:rsidR="00A5491D" w:rsidRPr="00843AD2" w:rsidRDefault="00A5491D" w:rsidP="00A5491D">
      <w:pPr>
        <w:widowControl w:val="0"/>
        <w:ind w:right="7"/>
        <w:jc w:val="both"/>
        <w:outlineLvl w:val="6"/>
        <w:rPr>
          <w:color w:val="FF0000"/>
          <w:sz w:val="28"/>
          <w:szCs w:val="28"/>
        </w:rPr>
      </w:pPr>
      <w:bookmarkStart w:id="1" w:name="_Hlk122432597"/>
    </w:p>
    <w:p w:rsidR="00C11EE9" w:rsidRPr="0092457D" w:rsidRDefault="00C11EE9" w:rsidP="00C11EE9">
      <w:pPr>
        <w:jc w:val="both"/>
        <w:rPr>
          <w:rFonts w:eastAsia="Calibri"/>
          <w:sz w:val="28"/>
          <w:szCs w:val="28"/>
        </w:rPr>
      </w:pPr>
      <w:bookmarkStart w:id="2" w:name="_Hlk122432566"/>
      <w:r w:rsidRPr="00205C9E">
        <w:rPr>
          <w:rFonts w:eastAsia="Calibri"/>
          <w:sz w:val="28"/>
          <w:szCs w:val="28"/>
        </w:rPr>
        <w:t xml:space="preserve">Учреждение образования «Могилевский государственный университет имени </w:t>
      </w:r>
      <w:proofErr w:type="spellStart"/>
      <w:r w:rsidRPr="00205C9E">
        <w:rPr>
          <w:rFonts w:eastAsia="Calibri"/>
          <w:sz w:val="28"/>
          <w:szCs w:val="28"/>
        </w:rPr>
        <w:t>А.А.Кулешова</w:t>
      </w:r>
      <w:proofErr w:type="spellEnd"/>
      <w:r w:rsidRPr="00205C9E">
        <w:rPr>
          <w:rFonts w:eastAsia="Calibri"/>
          <w:sz w:val="28"/>
          <w:szCs w:val="28"/>
        </w:rPr>
        <w:t xml:space="preserve">» (протокол заседания Научно-методического совета учреждения образования «Могилевский государственный университет имени </w:t>
      </w:r>
      <w:proofErr w:type="spellStart"/>
      <w:r w:rsidRPr="00205C9E">
        <w:rPr>
          <w:rFonts w:eastAsia="Calibri"/>
          <w:sz w:val="28"/>
          <w:szCs w:val="28"/>
        </w:rPr>
        <w:t>А.А.Кулешова</w:t>
      </w:r>
      <w:proofErr w:type="spellEnd"/>
      <w:r w:rsidRPr="00205C9E">
        <w:rPr>
          <w:rFonts w:eastAsia="Calibri"/>
          <w:sz w:val="28"/>
          <w:szCs w:val="28"/>
        </w:rPr>
        <w:t xml:space="preserve">» </w:t>
      </w:r>
      <w:r w:rsidRPr="000767B3">
        <w:rPr>
          <w:rFonts w:eastAsia="Calibri"/>
          <w:sz w:val="28"/>
          <w:szCs w:val="28"/>
        </w:rPr>
        <w:t>№ 6 от 17.01.2023)</w:t>
      </w:r>
      <w:r w:rsidR="0092457D">
        <w:rPr>
          <w:rFonts w:eastAsia="Calibri"/>
          <w:sz w:val="28"/>
          <w:szCs w:val="28"/>
        </w:rPr>
        <w:t>;</w:t>
      </w:r>
    </w:p>
    <w:p w:rsidR="004E7EA9" w:rsidRPr="000767B3" w:rsidRDefault="004E7EA9" w:rsidP="004E7EA9">
      <w:pPr>
        <w:jc w:val="both"/>
        <w:rPr>
          <w:spacing w:val="-6"/>
          <w:sz w:val="28"/>
          <w:szCs w:val="28"/>
        </w:rPr>
      </w:pPr>
    </w:p>
    <w:p w:rsidR="00A67F95" w:rsidRPr="000767B3" w:rsidRDefault="00A67F95" w:rsidP="00A67F95">
      <w:pPr>
        <w:jc w:val="both"/>
        <w:rPr>
          <w:sz w:val="28"/>
          <w:szCs w:val="28"/>
        </w:rPr>
      </w:pPr>
      <w:r w:rsidRPr="000767B3">
        <w:rPr>
          <w:spacing w:val="-6"/>
          <w:sz w:val="28"/>
          <w:szCs w:val="28"/>
        </w:rPr>
        <w:t>Учреждение образования «Минский государственный колледж технологи</w:t>
      </w:r>
      <w:r w:rsidR="00EB3A4A">
        <w:rPr>
          <w:spacing w:val="-6"/>
          <w:sz w:val="28"/>
          <w:szCs w:val="28"/>
        </w:rPr>
        <w:t>и</w:t>
      </w:r>
      <w:r w:rsidRPr="000767B3">
        <w:rPr>
          <w:spacing w:val="-6"/>
          <w:sz w:val="28"/>
          <w:szCs w:val="28"/>
        </w:rPr>
        <w:t xml:space="preserve"> и дизайна легкой промышленности»</w:t>
      </w:r>
      <w:r w:rsidRPr="000767B3">
        <w:rPr>
          <w:sz w:val="28"/>
          <w:szCs w:val="28"/>
        </w:rPr>
        <w:t xml:space="preserve"> (протокол заседания Цикловой комиссии экономических, учетно-финансовых и коммерческих предметов </w:t>
      </w:r>
      <w:r w:rsidR="0092457D">
        <w:rPr>
          <w:spacing w:val="-6"/>
          <w:sz w:val="28"/>
          <w:szCs w:val="28"/>
        </w:rPr>
        <w:t>у</w:t>
      </w:r>
      <w:r w:rsidRPr="000767B3">
        <w:rPr>
          <w:spacing w:val="-6"/>
          <w:sz w:val="28"/>
          <w:szCs w:val="28"/>
        </w:rPr>
        <w:t>чреждения образования</w:t>
      </w:r>
      <w:r w:rsidRPr="000767B3">
        <w:rPr>
          <w:sz w:val="28"/>
          <w:szCs w:val="28"/>
        </w:rPr>
        <w:t xml:space="preserve"> «</w:t>
      </w:r>
      <w:r w:rsidRPr="000767B3">
        <w:rPr>
          <w:spacing w:val="-6"/>
          <w:sz w:val="28"/>
          <w:szCs w:val="28"/>
        </w:rPr>
        <w:t>Минский государственный колледж технологи</w:t>
      </w:r>
      <w:r w:rsidR="0092457D">
        <w:rPr>
          <w:spacing w:val="-6"/>
          <w:sz w:val="28"/>
          <w:szCs w:val="28"/>
        </w:rPr>
        <w:t>и</w:t>
      </w:r>
      <w:r w:rsidRPr="000767B3">
        <w:rPr>
          <w:spacing w:val="-6"/>
          <w:sz w:val="28"/>
          <w:szCs w:val="28"/>
        </w:rPr>
        <w:t xml:space="preserve"> и дизайна легкой промышленности</w:t>
      </w:r>
      <w:r w:rsidRPr="000767B3">
        <w:rPr>
          <w:sz w:val="28"/>
          <w:szCs w:val="28"/>
        </w:rPr>
        <w:t>» № 6 от</w:t>
      </w:r>
      <w:r w:rsidRPr="000767B3">
        <w:rPr>
          <w:spacing w:val="-6"/>
          <w:sz w:val="28"/>
          <w:szCs w:val="28"/>
        </w:rPr>
        <w:t xml:space="preserve"> 06.01.2023)</w:t>
      </w:r>
    </w:p>
    <w:p w:rsidR="00A5491D" w:rsidRPr="00205C9E" w:rsidRDefault="00A5491D" w:rsidP="00A5491D">
      <w:pPr>
        <w:rPr>
          <w:sz w:val="28"/>
          <w:szCs w:val="28"/>
        </w:rPr>
      </w:pPr>
    </w:p>
    <w:p w:rsidR="00A5491D" w:rsidRPr="00205C9E" w:rsidRDefault="00A5491D" w:rsidP="00A5491D">
      <w:pPr>
        <w:rPr>
          <w:sz w:val="28"/>
          <w:szCs w:val="28"/>
        </w:rPr>
      </w:pPr>
    </w:p>
    <w:p w:rsidR="00A5491D" w:rsidRPr="00205C9E" w:rsidRDefault="00A5491D" w:rsidP="00A5491D">
      <w:pPr>
        <w:rPr>
          <w:b/>
          <w:sz w:val="28"/>
          <w:szCs w:val="28"/>
          <w:lang w:val="be-BY"/>
        </w:rPr>
      </w:pPr>
      <w:proofErr w:type="gramStart"/>
      <w:r w:rsidRPr="00205C9E">
        <w:rPr>
          <w:b/>
          <w:sz w:val="28"/>
          <w:szCs w:val="28"/>
        </w:rPr>
        <w:t>РЕКОМЕНДОВАНА</w:t>
      </w:r>
      <w:proofErr w:type="gramEnd"/>
      <w:r w:rsidRPr="00205C9E">
        <w:rPr>
          <w:b/>
          <w:sz w:val="28"/>
          <w:szCs w:val="28"/>
        </w:rPr>
        <w:t xml:space="preserve"> К УТВЕРЖДЕНИЮ</w:t>
      </w:r>
      <w:r w:rsidRPr="00205C9E">
        <w:rPr>
          <w:b/>
          <w:sz w:val="28"/>
          <w:szCs w:val="28"/>
          <w:lang w:val="be-BY"/>
        </w:rPr>
        <w:t>:</w:t>
      </w:r>
    </w:p>
    <w:bookmarkEnd w:id="1"/>
    <w:p w:rsidR="00A5491D" w:rsidRDefault="00A5491D" w:rsidP="00A5491D">
      <w:pPr>
        <w:rPr>
          <w:sz w:val="28"/>
          <w:szCs w:val="28"/>
        </w:rPr>
      </w:pPr>
    </w:p>
    <w:p w:rsidR="003908A6" w:rsidRPr="005066B4" w:rsidRDefault="003908A6" w:rsidP="003908A6">
      <w:pPr>
        <w:jc w:val="both"/>
        <w:rPr>
          <w:sz w:val="28"/>
          <w:szCs w:val="28"/>
        </w:rPr>
      </w:pPr>
      <w:r w:rsidRPr="005066B4">
        <w:rPr>
          <w:sz w:val="28"/>
          <w:szCs w:val="28"/>
        </w:rPr>
        <w:t xml:space="preserve">Учебно-методическим объединением по экономическому образованию (протокол заседания Президиума Совета Учебно-методического объединения по экономическому образованию № 3 от 31.01.2023) </w:t>
      </w:r>
    </w:p>
    <w:p w:rsidR="003908A6" w:rsidRPr="008F3CD9" w:rsidRDefault="003908A6" w:rsidP="00A5491D">
      <w:pPr>
        <w:rPr>
          <w:sz w:val="28"/>
          <w:szCs w:val="28"/>
        </w:rPr>
      </w:pPr>
    </w:p>
    <w:bookmarkEnd w:id="2"/>
    <w:p w:rsidR="00A5491D" w:rsidRPr="008F3CD9" w:rsidRDefault="00A5491D" w:rsidP="00A5491D">
      <w:pPr>
        <w:rPr>
          <w:b/>
          <w:bCs/>
          <w:sz w:val="28"/>
          <w:szCs w:val="28"/>
        </w:rPr>
      </w:pPr>
    </w:p>
    <w:p w:rsidR="00A5491D" w:rsidRPr="008F3CD9" w:rsidRDefault="00A5491D" w:rsidP="00A5491D">
      <w:pPr>
        <w:rPr>
          <w:b/>
          <w:bCs/>
          <w:sz w:val="28"/>
          <w:szCs w:val="28"/>
        </w:rPr>
      </w:pPr>
    </w:p>
    <w:p w:rsidR="00A5491D" w:rsidRPr="00EF37C8" w:rsidRDefault="00A5491D" w:rsidP="00A5491D">
      <w:pPr>
        <w:jc w:val="center"/>
        <w:rPr>
          <w:b/>
          <w:sz w:val="28"/>
          <w:szCs w:val="28"/>
        </w:rPr>
      </w:pPr>
      <w:r w:rsidRPr="008454D5">
        <w:rPr>
          <w:b/>
          <w:bCs/>
          <w:sz w:val="28"/>
          <w:szCs w:val="28"/>
        </w:rPr>
        <w:br w:type="page"/>
      </w:r>
      <w:r w:rsidRPr="00EF37C8">
        <w:rPr>
          <w:b/>
          <w:bCs/>
          <w:sz w:val="28"/>
          <w:szCs w:val="28"/>
        </w:rPr>
        <w:lastRenderedPageBreak/>
        <w:t>ПОЯСНИТЕЛЬНАЯ ЗАПИСКА</w:t>
      </w:r>
    </w:p>
    <w:p w:rsidR="00A5491D" w:rsidRPr="00EF37C8" w:rsidRDefault="00A5491D" w:rsidP="00A5491D">
      <w:pPr>
        <w:jc w:val="center"/>
        <w:rPr>
          <w:sz w:val="28"/>
          <w:szCs w:val="28"/>
        </w:rPr>
      </w:pPr>
    </w:p>
    <w:p w:rsidR="00A5491D" w:rsidRPr="008454D5" w:rsidRDefault="00A5491D" w:rsidP="00AD194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454D5">
        <w:rPr>
          <w:sz w:val="28"/>
          <w:szCs w:val="28"/>
        </w:rPr>
        <w:t xml:space="preserve">Программа </w:t>
      </w:r>
      <w:r w:rsidR="00EF37C8" w:rsidRPr="00792669">
        <w:rPr>
          <w:sz w:val="28"/>
          <w:szCs w:val="28"/>
        </w:rPr>
        <w:t xml:space="preserve">по учебной дисциплине </w:t>
      </w:r>
      <w:r w:rsidRPr="008454D5">
        <w:rPr>
          <w:sz w:val="28"/>
          <w:szCs w:val="28"/>
        </w:rPr>
        <w:t xml:space="preserve">«Информационные технологии» предназначена для подготовки к вступительным испытаниям абитуриентов, поступающих </w:t>
      </w:r>
      <w:r w:rsidR="00AD1942">
        <w:rPr>
          <w:sz w:val="28"/>
          <w:szCs w:val="28"/>
        </w:rPr>
        <w:t>для получения общего высшего образования в</w:t>
      </w:r>
      <w:r w:rsidRPr="008454D5">
        <w:rPr>
          <w:sz w:val="28"/>
          <w:szCs w:val="28"/>
        </w:rPr>
        <w:t xml:space="preserve"> сокращенный срок </w:t>
      </w:r>
      <w:proofErr w:type="gramStart"/>
      <w:r w:rsidRPr="008454D5">
        <w:rPr>
          <w:sz w:val="28"/>
          <w:szCs w:val="28"/>
        </w:rPr>
        <w:t>обучения по специальности</w:t>
      </w:r>
      <w:proofErr w:type="gramEnd"/>
      <w:r w:rsidRPr="008454D5">
        <w:rPr>
          <w:sz w:val="28"/>
          <w:szCs w:val="28"/>
        </w:rPr>
        <w:t xml:space="preserve"> </w:t>
      </w:r>
      <w:r w:rsidRPr="00456C2F">
        <w:rPr>
          <w:color w:val="000000"/>
          <w:sz w:val="28"/>
          <w:szCs w:val="28"/>
        </w:rPr>
        <w:t>6-05-0413-02</w:t>
      </w:r>
      <w:r w:rsidRPr="008454D5">
        <w:rPr>
          <w:sz w:val="28"/>
          <w:szCs w:val="28"/>
        </w:rPr>
        <w:t xml:space="preserve"> </w:t>
      </w:r>
      <w:r w:rsidR="00843AD2" w:rsidRPr="00205C9E">
        <w:rPr>
          <w:sz w:val="28"/>
          <w:szCs w:val="28"/>
        </w:rPr>
        <w:t>«</w:t>
      </w:r>
      <w:r w:rsidRPr="008454D5">
        <w:rPr>
          <w:sz w:val="28"/>
          <w:szCs w:val="28"/>
        </w:rPr>
        <w:t>Товароведение</w:t>
      </w:r>
      <w:r w:rsidR="00843AD2" w:rsidRPr="00205C9E">
        <w:rPr>
          <w:sz w:val="28"/>
          <w:szCs w:val="28"/>
        </w:rPr>
        <w:t>»</w:t>
      </w:r>
      <w:r w:rsidRPr="008454D5">
        <w:rPr>
          <w:sz w:val="28"/>
          <w:szCs w:val="28"/>
        </w:rPr>
        <w:t>.</w:t>
      </w:r>
    </w:p>
    <w:p w:rsidR="00A5491D" w:rsidRPr="008454D5" w:rsidRDefault="00A5491D" w:rsidP="00AD194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331C7">
        <w:rPr>
          <w:sz w:val="28"/>
          <w:szCs w:val="28"/>
        </w:rPr>
        <w:t xml:space="preserve">Перечень специальностей среднего специального образования, соответствующих специальностям образовательной программы </w:t>
      </w:r>
      <w:proofErr w:type="spellStart"/>
      <w:r w:rsidRPr="008331C7">
        <w:rPr>
          <w:sz w:val="28"/>
          <w:szCs w:val="28"/>
        </w:rPr>
        <w:t>бакалавриата</w:t>
      </w:r>
      <w:proofErr w:type="spellEnd"/>
      <w:r w:rsidRPr="008331C7">
        <w:rPr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</w:p>
    <w:p w:rsidR="00A5491D" w:rsidRPr="008454D5" w:rsidRDefault="00A5491D" w:rsidP="00AD1942">
      <w:pPr>
        <w:tabs>
          <w:tab w:val="left" w:pos="1418"/>
        </w:tabs>
        <w:ind w:left="709" w:firstLine="709"/>
        <w:jc w:val="center"/>
        <w:rPr>
          <w:b/>
          <w:bCs/>
          <w:sz w:val="28"/>
          <w:szCs w:val="28"/>
        </w:rPr>
      </w:pPr>
    </w:p>
    <w:p w:rsidR="00A5491D" w:rsidRPr="008454D5" w:rsidRDefault="00A5491D" w:rsidP="00A5491D">
      <w:pPr>
        <w:tabs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A5491D" w:rsidRPr="008454D5" w:rsidRDefault="00A5491D" w:rsidP="00A5491D">
      <w:pPr>
        <w:tabs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A5491D" w:rsidRPr="008454D5" w:rsidRDefault="00A5491D" w:rsidP="00A5491D">
      <w:pPr>
        <w:tabs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A5491D" w:rsidRPr="008454D5" w:rsidRDefault="00A5491D" w:rsidP="00A5491D">
      <w:pPr>
        <w:tabs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A5491D" w:rsidRPr="007533A0" w:rsidRDefault="00A5491D" w:rsidP="00A5491D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8454D5">
        <w:rPr>
          <w:b/>
          <w:bCs/>
          <w:sz w:val="28"/>
          <w:szCs w:val="28"/>
        </w:rPr>
        <w:br w:type="page"/>
      </w:r>
      <w:r w:rsidRPr="007533A0">
        <w:rPr>
          <w:b/>
          <w:bCs/>
          <w:sz w:val="28"/>
          <w:szCs w:val="28"/>
        </w:rPr>
        <w:lastRenderedPageBreak/>
        <w:t xml:space="preserve">СОДЕРЖАНИЕ УЧЕБНОГО МАТЕРИАЛА </w:t>
      </w:r>
    </w:p>
    <w:p w:rsidR="00A5491D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C0A8C">
        <w:rPr>
          <w:rFonts w:ascii="Times New Roman" w:hAnsi="Times New Roman"/>
          <w:b/>
          <w:sz w:val="28"/>
          <w:szCs w:val="28"/>
        </w:rPr>
        <w:t>Тема 1.</w:t>
      </w:r>
      <w:r w:rsidRPr="007533A0">
        <w:rPr>
          <w:rFonts w:ascii="Times New Roman" w:hAnsi="Times New Roman"/>
          <w:sz w:val="28"/>
          <w:szCs w:val="28"/>
        </w:rPr>
        <w:t xml:space="preserve"> </w:t>
      </w:r>
      <w:r w:rsidRPr="007533A0">
        <w:rPr>
          <w:rFonts w:ascii="Times New Roman" w:hAnsi="Times New Roman"/>
          <w:b/>
          <w:sz w:val="28"/>
          <w:szCs w:val="28"/>
        </w:rPr>
        <w:t>Хранение и поиск информации</w:t>
      </w:r>
    </w:p>
    <w:p w:rsidR="00EB3A4A" w:rsidRPr="007533A0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Внешние носители информации: жесткий, оптический диски, U</w:t>
      </w:r>
      <w:r w:rsidRPr="007533A0">
        <w:rPr>
          <w:sz w:val="28"/>
          <w:szCs w:val="28"/>
          <w:lang w:val="en-US"/>
        </w:rPr>
        <w:t>SB</w:t>
      </w:r>
      <w:r w:rsidRPr="007533A0">
        <w:rPr>
          <w:sz w:val="28"/>
          <w:szCs w:val="28"/>
        </w:rPr>
        <w:t>-накопитель.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Хранение информации на внешних носителях: логический диск, папка, дерево папок. Понятие и атрибуты файлов (имя, расширение, размер и </w:t>
      </w:r>
      <w:r w:rsidR="00DC4422" w:rsidRPr="00205C9E">
        <w:rPr>
          <w:sz w:val="28"/>
          <w:szCs w:val="28"/>
        </w:rPr>
        <w:t>иное</w:t>
      </w:r>
      <w:r w:rsidRPr="007533A0">
        <w:rPr>
          <w:sz w:val="28"/>
          <w:szCs w:val="28"/>
        </w:rPr>
        <w:t>).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Поиск информации на внешних носителях: инструменты и критерии поиска</w:t>
      </w:r>
      <w:r w:rsidR="00DC4422" w:rsidRPr="00205C9E">
        <w:rPr>
          <w:sz w:val="28"/>
          <w:szCs w:val="28"/>
        </w:rPr>
        <w:t>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Навигация по файловой системе с помощью файлового менеджера (Проводник, </w:t>
      </w:r>
      <w:proofErr w:type="spellStart"/>
      <w:r w:rsidRPr="007533A0">
        <w:rPr>
          <w:sz w:val="28"/>
          <w:szCs w:val="28"/>
        </w:rPr>
        <w:t>Total</w:t>
      </w:r>
      <w:proofErr w:type="spellEnd"/>
      <w:r w:rsidRPr="007533A0">
        <w:rPr>
          <w:sz w:val="28"/>
          <w:szCs w:val="28"/>
        </w:rPr>
        <w:t xml:space="preserve"> </w:t>
      </w:r>
      <w:r w:rsidRPr="007533A0">
        <w:rPr>
          <w:sz w:val="28"/>
          <w:szCs w:val="28"/>
          <w:lang w:val="en-US"/>
        </w:rPr>
        <w:t>Commander</w:t>
      </w:r>
      <w:r w:rsidRPr="007533A0">
        <w:rPr>
          <w:sz w:val="28"/>
          <w:szCs w:val="28"/>
        </w:rPr>
        <w:t>).</w:t>
      </w:r>
    </w:p>
    <w:p w:rsidR="00A5491D" w:rsidRPr="007533A0" w:rsidRDefault="00A5491D" w:rsidP="00A5491D">
      <w:pPr>
        <w:tabs>
          <w:tab w:val="left" w:pos="900"/>
        </w:tabs>
        <w:ind w:left="540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Единицы измерения объема информации: бит, байт и их производные. </w:t>
      </w:r>
    </w:p>
    <w:p w:rsidR="00A5491D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C0A8C">
        <w:rPr>
          <w:rFonts w:ascii="Times New Roman" w:hAnsi="Times New Roman"/>
          <w:b/>
          <w:sz w:val="28"/>
          <w:szCs w:val="28"/>
        </w:rPr>
        <w:t>Тема 2. Текстовые</w:t>
      </w:r>
      <w:r w:rsidRPr="007533A0">
        <w:rPr>
          <w:rFonts w:ascii="Times New Roman" w:hAnsi="Times New Roman"/>
          <w:b/>
          <w:sz w:val="28"/>
          <w:szCs w:val="28"/>
        </w:rPr>
        <w:t xml:space="preserve"> процессоры</w:t>
      </w:r>
    </w:p>
    <w:p w:rsidR="00EB3A4A" w:rsidRPr="007533A0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Назначение и основные функции текстового процессора. 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Параметры форматирования страницы, абзаца, шрифта в текстовом процессоре.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Работа с фрагментом текста: выделение, копирование, перемещение, удаление.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Оформление маркированных и нумерованных списков.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Оформление многоколонного текста.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Оформление таблиц.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Вставка и редактирование объектов (рисунков, диаграмм, формул). 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Подготовка документа к печати.</w:t>
      </w:r>
    </w:p>
    <w:p w:rsidR="00A5491D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C0A8C">
        <w:rPr>
          <w:rFonts w:ascii="Times New Roman" w:hAnsi="Times New Roman"/>
          <w:b/>
          <w:sz w:val="28"/>
          <w:szCs w:val="28"/>
        </w:rPr>
        <w:t>Тема 3. Табличные</w:t>
      </w:r>
      <w:r w:rsidRPr="007533A0">
        <w:rPr>
          <w:rFonts w:ascii="Times New Roman" w:hAnsi="Times New Roman"/>
          <w:b/>
          <w:sz w:val="28"/>
          <w:szCs w:val="28"/>
        </w:rPr>
        <w:t xml:space="preserve"> процессоры</w:t>
      </w:r>
    </w:p>
    <w:p w:rsidR="00EB3A4A" w:rsidRPr="007533A0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Понятие электронной таблицы. Структура таблицы: ячейки, столбцы, строки. Адресация ячеек.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Типы данных в электронной таблице. Форматы чисел. Особенности ввода даты и времени.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Создание и форматирование таблиц в </w:t>
      </w:r>
      <w:proofErr w:type="spellStart"/>
      <w:r w:rsidRPr="007533A0">
        <w:rPr>
          <w:sz w:val="28"/>
          <w:szCs w:val="28"/>
        </w:rPr>
        <w:t>Excel</w:t>
      </w:r>
      <w:proofErr w:type="spellEnd"/>
      <w:r w:rsidRPr="007533A0">
        <w:rPr>
          <w:sz w:val="28"/>
          <w:szCs w:val="28"/>
        </w:rPr>
        <w:t>: обрамление, выравнивание, объединение ячеек, форматирование содержимого ячеек.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Ввод и редактирование формул. Использование мастера функций. Использование стандартных функций для нахождения суммы, среднего арифметического, поиска минимального (максимального) значений.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Ссылки в формулах: относительные и абсолютные. 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Типы диаграмм. Построение и редактирование диаграмм. 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Сортировка и фильтрация данных. 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Подведение промежуточных итогов.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Подготовка таблицы к печати.</w:t>
      </w:r>
    </w:p>
    <w:p w:rsidR="00EB3A4A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B3A4A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5491D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C0A8C">
        <w:rPr>
          <w:rFonts w:ascii="Times New Roman" w:hAnsi="Times New Roman"/>
          <w:b/>
          <w:sz w:val="28"/>
          <w:szCs w:val="28"/>
        </w:rPr>
        <w:lastRenderedPageBreak/>
        <w:t>Тема 4. Системы</w:t>
      </w:r>
      <w:r w:rsidRPr="007533A0">
        <w:rPr>
          <w:rFonts w:ascii="Times New Roman" w:hAnsi="Times New Roman"/>
          <w:b/>
          <w:sz w:val="28"/>
          <w:szCs w:val="28"/>
        </w:rPr>
        <w:t xml:space="preserve"> создания электронных презентаций</w:t>
      </w:r>
    </w:p>
    <w:p w:rsidR="00EB3A4A" w:rsidRPr="007533A0" w:rsidRDefault="00EB3A4A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Понятие и назначение электронных презентаций.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 xml:space="preserve">Создание презентации в </w:t>
      </w:r>
      <w:proofErr w:type="spellStart"/>
      <w:r w:rsidRPr="007533A0">
        <w:rPr>
          <w:sz w:val="28"/>
          <w:szCs w:val="28"/>
        </w:rPr>
        <w:t>PowerPoint</w:t>
      </w:r>
      <w:proofErr w:type="spellEnd"/>
      <w:r w:rsidRPr="007533A0">
        <w:rPr>
          <w:sz w:val="28"/>
          <w:szCs w:val="28"/>
        </w:rPr>
        <w:t xml:space="preserve"> с использованием шаблонов.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7533A0">
        <w:rPr>
          <w:sz w:val="28"/>
          <w:szCs w:val="28"/>
        </w:rPr>
        <w:t>Создание презентации «с нуля»: создание слайдов, выбор макета слада, шрифтовое и фоновое оформление слайдов.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 xml:space="preserve">Создание на слайдах различных объектов: таблиц, диаграмм, изображений и </w:t>
      </w:r>
      <w:r w:rsidR="00EC43C1" w:rsidRPr="00205C9E">
        <w:rPr>
          <w:sz w:val="28"/>
          <w:szCs w:val="28"/>
        </w:rPr>
        <w:t>иное</w:t>
      </w:r>
      <w:r w:rsidRPr="00205C9E">
        <w:rPr>
          <w:sz w:val="28"/>
          <w:szCs w:val="28"/>
        </w:rPr>
        <w:t>.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>Настройка анимации объектов слайдов.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>Настройка параметров воспроизведения презентации: очередность, эффекты перехода слайдов, ручной или автоматический режим воспроизведения.</w:t>
      </w:r>
    </w:p>
    <w:p w:rsidR="00EB3A4A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5C9E">
        <w:rPr>
          <w:rFonts w:ascii="Times New Roman" w:hAnsi="Times New Roman"/>
          <w:b/>
          <w:sz w:val="28"/>
          <w:szCs w:val="28"/>
        </w:rPr>
        <w:t>Тема 5. Системы управления базами данных</w:t>
      </w:r>
    </w:p>
    <w:p w:rsidR="00A5491D" w:rsidRPr="00205C9E" w:rsidRDefault="00A5491D" w:rsidP="007533A0">
      <w:pPr>
        <w:pStyle w:val="1"/>
        <w:tabs>
          <w:tab w:val="left" w:pos="540"/>
        </w:tabs>
        <w:spacing w:before="24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5C9E">
        <w:rPr>
          <w:rFonts w:ascii="Times New Roman" w:hAnsi="Times New Roman"/>
          <w:b/>
          <w:sz w:val="28"/>
          <w:szCs w:val="28"/>
        </w:rPr>
        <w:t xml:space="preserve"> 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 xml:space="preserve">Понятие электронной базы данных и системы управления базами данных (СУБД). 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 xml:space="preserve">Проектирование базы данных. Настройка полей таблицы в режиме конструктора. 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 xml:space="preserve">Типы связи между таблицами реляционной базы данных. Создание схемы данных в </w:t>
      </w:r>
      <w:proofErr w:type="spellStart"/>
      <w:r w:rsidRPr="00205C9E">
        <w:rPr>
          <w:sz w:val="28"/>
          <w:szCs w:val="28"/>
        </w:rPr>
        <w:t>Access</w:t>
      </w:r>
      <w:proofErr w:type="spellEnd"/>
      <w:r w:rsidRPr="00205C9E">
        <w:rPr>
          <w:sz w:val="28"/>
          <w:szCs w:val="28"/>
        </w:rPr>
        <w:t>.</w:t>
      </w:r>
    </w:p>
    <w:p w:rsidR="00A5491D" w:rsidRPr="00205C9E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 xml:space="preserve">Типы запросов в </w:t>
      </w:r>
      <w:proofErr w:type="spellStart"/>
      <w:r w:rsidRPr="00205C9E">
        <w:rPr>
          <w:sz w:val="28"/>
          <w:szCs w:val="28"/>
        </w:rPr>
        <w:t>Access</w:t>
      </w:r>
      <w:proofErr w:type="spellEnd"/>
      <w:r w:rsidRPr="00205C9E">
        <w:rPr>
          <w:sz w:val="28"/>
          <w:szCs w:val="28"/>
        </w:rPr>
        <w:t xml:space="preserve">. Формирование запросов на выборку данных (с помощью Мастера, в Конструкторе), с параметром, с вычисляемыми полями и </w:t>
      </w:r>
      <w:r w:rsidR="00EC43C1" w:rsidRPr="00205C9E">
        <w:rPr>
          <w:sz w:val="28"/>
          <w:szCs w:val="28"/>
        </w:rPr>
        <w:t>иное</w:t>
      </w:r>
      <w:r w:rsidRPr="00205C9E">
        <w:rPr>
          <w:sz w:val="28"/>
          <w:szCs w:val="28"/>
        </w:rPr>
        <w:t>.</w:t>
      </w:r>
    </w:p>
    <w:p w:rsidR="00A5491D" w:rsidRPr="007533A0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205C9E">
        <w:rPr>
          <w:sz w:val="28"/>
          <w:szCs w:val="28"/>
        </w:rPr>
        <w:t>Конструирование форм и отчетов.</w:t>
      </w:r>
    </w:p>
    <w:p w:rsidR="00A5491D" w:rsidRPr="008454D5" w:rsidRDefault="00A5491D" w:rsidP="00A5491D">
      <w:pPr>
        <w:tabs>
          <w:tab w:val="left" w:pos="993"/>
        </w:tabs>
        <w:ind w:firstLine="709"/>
        <w:jc w:val="center"/>
        <w:rPr>
          <w:b/>
          <w:bCs/>
          <w:caps/>
          <w:sz w:val="28"/>
          <w:szCs w:val="28"/>
        </w:rPr>
      </w:pPr>
    </w:p>
    <w:p w:rsidR="00A5491D" w:rsidRPr="008454D5" w:rsidRDefault="00A5491D" w:rsidP="00A5491D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8454D5">
        <w:rPr>
          <w:b/>
          <w:bCs/>
          <w:sz w:val="28"/>
          <w:szCs w:val="28"/>
        </w:rPr>
        <w:lastRenderedPageBreak/>
        <w:t>СПИСОК РЕКОМЕНДУЕМОЙ ЛИТЕРАТУРЫ</w:t>
      </w:r>
    </w:p>
    <w:p w:rsidR="00A5491D" w:rsidRPr="008454D5" w:rsidRDefault="00A5491D" w:rsidP="00A5491D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A5491D" w:rsidRPr="00046524" w:rsidRDefault="00A5491D" w:rsidP="001265C0">
      <w:pPr>
        <w:pStyle w:val="Default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524">
        <w:rPr>
          <w:rFonts w:ascii="Times New Roman" w:hAnsi="Times New Roman" w:cs="Times New Roman"/>
          <w:sz w:val="28"/>
          <w:szCs w:val="28"/>
        </w:rPr>
        <w:t>Гвоздева, В.</w:t>
      </w:r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А. Информатика, автоматизированные информационные технологии и системы: учебник / В.</w:t>
      </w:r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А. Гвоздева. – Москва</w:t>
      </w:r>
      <w:proofErr w:type="gramStart"/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6524">
        <w:rPr>
          <w:rFonts w:ascii="Times New Roman" w:hAnsi="Times New Roman" w:cs="Times New Roman"/>
          <w:sz w:val="28"/>
          <w:szCs w:val="28"/>
        </w:rPr>
        <w:t xml:space="preserve"> ФОРУМ: ИНФРА-М, 2021. – 542 с. </w:t>
      </w:r>
    </w:p>
    <w:p w:rsidR="00A5491D" w:rsidRPr="00046524" w:rsidRDefault="00A5491D" w:rsidP="001265C0">
      <w:pPr>
        <w:pStyle w:val="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46524">
        <w:rPr>
          <w:rFonts w:ascii="Times New Roman" w:hAnsi="Times New Roman"/>
          <w:bCs/>
          <w:sz w:val="28"/>
          <w:szCs w:val="28"/>
        </w:rPr>
        <w:t>Голицына, О.</w:t>
      </w:r>
      <w:r w:rsidR="001265C0">
        <w:rPr>
          <w:rFonts w:ascii="Times New Roman" w:hAnsi="Times New Roman"/>
          <w:bCs/>
          <w:sz w:val="28"/>
          <w:szCs w:val="28"/>
        </w:rPr>
        <w:t xml:space="preserve"> </w:t>
      </w:r>
      <w:r w:rsidRPr="00046524">
        <w:rPr>
          <w:rFonts w:ascii="Times New Roman" w:hAnsi="Times New Roman"/>
          <w:bCs/>
          <w:sz w:val="28"/>
          <w:szCs w:val="28"/>
        </w:rPr>
        <w:t>Л. Базы данных</w:t>
      </w:r>
      <w:r w:rsidR="00BE0D8F">
        <w:rPr>
          <w:rFonts w:ascii="Times New Roman" w:hAnsi="Times New Roman"/>
          <w:bCs/>
          <w:sz w:val="28"/>
          <w:szCs w:val="28"/>
        </w:rPr>
        <w:t xml:space="preserve"> </w:t>
      </w:r>
      <w:r w:rsidRPr="00046524">
        <w:rPr>
          <w:rFonts w:ascii="Times New Roman" w:hAnsi="Times New Roman"/>
          <w:bCs/>
          <w:sz w:val="28"/>
          <w:szCs w:val="28"/>
        </w:rPr>
        <w:t>: учеб</w:t>
      </w:r>
      <w:proofErr w:type="gramStart"/>
      <w:r w:rsidR="001265C0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652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6524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6524">
        <w:rPr>
          <w:rFonts w:ascii="Times New Roman" w:hAnsi="Times New Roman"/>
          <w:bCs/>
          <w:sz w:val="28"/>
          <w:szCs w:val="28"/>
        </w:rPr>
        <w:t>особие / О.</w:t>
      </w:r>
      <w:r w:rsidR="001265C0">
        <w:rPr>
          <w:rFonts w:ascii="Times New Roman" w:hAnsi="Times New Roman"/>
          <w:bCs/>
          <w:sz w:val="28"/>
          <w:szCs w:val="28"/>
        </w:rPr>
        <w:t xml:space="preserve"> </w:t>
      </w:r>
      <w:r w:rsidRPr="00046524">
        <w:rPr>
          <w:rFonts w:ascii="Times New Roman" w:hAnsi="Times New Roman"/>
          <w:bCs/>
          <w:sz w:val="28"/>
          <w:szCs w:val="28"/>
        </w:rPr>
        <w:t xml:space="preserve">Л. Голицына, </w:t>
      </w:r>
      <w:r w:rsidR="001265C0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046524">
        <w:rPr>
          <w:rFonts w:ascii="Times New Roman" w:hAnsi="Times New Roman"/>
          <w:bCs/>
          <w:sz w:val="28"/>
          <w:szCs w:val="28"/>
        </w:rPr>
        <w:t>Н.</w:t>
      </w:r>
      <w:r w:rsidR="001265C0">
        <w:rPr>
          <w:rFonts w:ascii="Times New Roman" w:hAnsi="Times New Roman"/>
          <w:bCs/>
          <w:sz w:val="28"/>
          <w:szCs w:val="28"/>
        </w:rPr>
        <w:t xml:space="preserve"> </w:t>
      </w:r>
      <w:r w:rsidRPr="00046524">
        <w:rPr>
          <w:rFonts w:ascii="Times New Roman" w:hAnsi="Times New Roman"/>
          <w:bCs/>
          <w:sz w:val="28"/>
          <w:szCs w:val="28"/>
        </w:rPr>
        <w:t xml:space="preserve">В. Максимов, И.И. Попов. – 4-е изд., </w:t>
      </w:r>
      <w:proofErr w:type="spellStart"/>
      <w:r w:rsidRPr="00046524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046524">
        <w:rPr>
          <w:rFonts w:ascii="Times New Roman" w:hAnsi="Times New Roman"/>
          <w:bCs/>
          <w:sz w:val="28"/>
          <w:szCs w:val="28"/>
        </w:rPr>
        <w:t>. и доп. – Москва</w:t>
      </w:r>
      <w:r w:rsidR="001265C0">
        <w:rPr>
          <w:rFonts w:ascii="Times New Roman" w:hAnsi="Times New Roman"/>
          <w:bCs/>
          <w:sz w:val="28"/>
          <w:szCs w:val="28"/>
        </w:rPr>
        <w:t xml:space="preserve"> </w:t>
      </w:r>
      <w:r w:rsidRPr="00046524">
        <w:rPr>
          <w:rFonts w:ascii="Times New Roman" w:hAnsi="Times New Roman"/>
          <w:bCs/>
          <w:sz w:val="28"/>
          <w:szCs w:val="28"/>
        </w:rPr>
        <w:t>: ФОРУМ: ИНФРА-М, 2020. – 400 с.</w:t>
      </w:r>
    </w:p>
    <w:p w:rsidR="00A5491D" w:rsidRPr="00046524" w:rsidRDefault="00A5491D" w:rsidP="001265C0">
      <w:pPr>
        <w:pStyle w:val="Default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524">
        <w:rPr>
          <w:rFonts w:ascii="Times New Roman" w:hAnsi="Times New Roman" w:cs="Times New Roman"/>
          <w:sz w:val="28"/>
          <w:szCs w:val="28"/>
        </w:rPr>
        <w:t>Кудинов, Ю.</w:t>
      </w:r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И. Основы современной информатики</w:t>
      </w:r>
      <w:r w:rsidR="00BE0D8F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BE0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6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5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524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="001265C0">
        <w:rPr>
          <w:rFonts w:ascii="Times New Roman" w:hAnsi="Times New Roman" w:cs="Times New Roman"/>
          <w:sz w:val="28"/>
          <w:szCs w:val="28"/>
        </w:rPr>
        <w:t xml:space="preserve">    </w:t>
      </w:r>
      <w:r w:rsidR="00BE0D8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6524">
        <w:rPr>
          <w:rFonts w:ascii="Times New Roman" w:hAnsi="Times New Roman" w:cs="Times New Roman"/>
          <w:sz w:val="28"/>
          <w:szCs w:val="28"/>
        </w:rPr>
        <w:t>Ю.</w:t>
      </w:r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И. Кудинов, Ф.</w:t>
      </w:r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Ф. Пащенко. – 5-е изд., стер. – Санкт-Петербург</w:t>
      </w:r>
      <w:proofErr w:type="gramStart"/>
      <w:r w:rsidR="001265C0">
        <w:rPr>
          <w:rFonts w:ascii="Times New Roman" w:hAnsi="Times New Roman" w:cs="Times New Roman"/>
          <w:sz w:val="28"/>
          <w:szCs w:val="28"/>
        </w:rPr>
        <w:t xml:space="preserve"> </w:t>
      </w:r>
      <w:r w:rsidRPr="0004652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6524">
        <w:rPr>
          <w:rFonts w:ascii="Times New Roman" w:hAnsi="Times New Roman" w:cs="Times New Roman"/>
          <w:sz w:val="28"/>
          <w:szCs w:val="28"/>
        </w:rPr>
        <w:t xml:space="preserve"> Лань, 2021. – 256 с. </w:t>
      </w:r>
    </w:p>
    <w:p w:rsidR="00A5491D" w:rsidRPr="001E412E" w:rsidRDefault="00A5491D" w:rsidP="001265C0">
      <w:pPr>
        <w:pStyle w:val="1"/>
        <w:widowControl w:val="0"/>
        <w:numPr>
          <w:ilvl w:val="0"/>
          <w:numId w:val="1"/>
        </w:numPr>
        <w:tabs>
          <w:tab w:val="left" w:pos="851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Новиков, Б.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А. Основы технологий баз данных</w:t>
      </w:r>
      <w:r w:rsidR="00BE0D8F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: учеб</w:t>
      </w:r>
      <w:proofErr w:type="gramStart"/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proofErr w:type="gramEnd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п</w:t>
      </w:r>
      <w:proofErr w:type="gramEnd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особие /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Б.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А. Новиков,</w:t>
      </w:r>
      <w:r w:rsidR="00B237A9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Е.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А. Горшкова, Н.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Г. </w:t>
      </w:r>
      <w:proofErr w:type="spellStart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Графеева</w:t>
      </w:r>
      <w:proofErr w:type="spellEnd"/>
      <w:r w:rsidR="00BE0D8F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; под ред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Е. В. Рогова</w:t>
      </w:r>
      <w:r w:rsidR="001265C0"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//</w:t>
      </w:r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Компания </w:t>
      </w:r>
      <w:proofErr w:type="spellStart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Postgres</w:t>
      </w:r>
      <w:proofErr w:type="spellEnd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Professional</w:t>
      </w:r>
      <w:proofErr w:type="spellEnd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>. – 2-е изд. – Москва : ДМК Пресс, 2020. – 581 с.</w:t>
      </w:r>
      <w:proofErr w:type="gramStart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:</w:t>
      </w:r>
      <w:proofErr w:type="gramEnd"/>
      <w:r w:rsidRPr="001E412E">
        <w:rPr>
          <w:rFonts w:ascii="Times New Roman" w:hAnsi="Times New Roman"/>
          <w:color w:val="000000"/>
          <w:spacing w:val="-6"/>
          <w:sz w:val="28"/>
          <w:szCs w:val="28"/>
        </w:rPr>
        <w:t xml:space="preserve"> ил.</w:t>
      </w:r>
    </w:p>
    <w:p w:rsidR="00B14F5A" w:rsidRPr="00046524" w:rsidRDefault="00B14F5A" w:rsidP="001265C0">
      <w:pPr>
        <w:pStyle w:val="1"/>
        <w:widowControl w:val="0"/>
        <w:numPr>
          <w:ilvl w:val="0"/>
          <w:numId w:val="1"/>
        </w:numPr>
        <w:tabs>
          <w:tab w:val="left" w:pos="851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Шандриков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А.С. Информационные технологии : учеб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</w:t>
      </w:r>
      <w:r w:rsidR="00EB3A4A">
        <w:rPr>
          <w:rFonts w:ascii="Times New Roman" w:hAnsi="Times New Roman"/>
          <w:color w:val="000000"/>
          <w:sz w:val="28"/>
          <w:szCs w:val="28"/>
        </w:rPr>
        <w:t>собие . – 3-е  изд. стер. – Мн.</w:t>
      </w:r>
      <w:r>
        <w:rPr>
          <w:rFonts w:ascii="Times New Roman" w:hAnsi="Times New Roman"/>
          <w:color w:val="000000"/>
          <w:sz w:val="28"/>
          <w:szCs w:val="28"/>
        </w:rPr>
        <w:t>: РИПО, 2019. – 445 с.</w:t>
      </w:r>
    </w:p>
    <w:p w:rsidR="00A5491D" w:rsidRPr="00046524" w:rsidRDefault="00A5491D" w:rsidP="00A5491D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A5491D" w:rsidRPr="008454D5" w:rsidRDefault="00A5491D" w:rsidP="00A5491D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A5491D" w:rsidRPr="008454D5" w:rsidRDefault="00A5491D" w:rsidP="00A5491D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A5491D" w:rsidRDefault="00A5491D" w:rsidP="00A5491D">
      <w:pPr>
        <w:widowControl w:val="0"/>
        <w:tabs>
          <w:tab w:val="left" w:pos="1134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8454D5">
        <w:rPr>
          <w:b/>
          <w:bCs/>
          <w:caps/>
          <w:sz w:val="28"/>
          <w:szCs w:val="28"/>
        </w:rPr>
        <w:lastRenderedPageBreak/>
        <w:t>Критерии оценки вступительного испытания</w:t>
      </w:r>
    </w:p>
    <w:p w:rsidR="00EC43C1" w:rsidRDefault="00EC43C1" w:rsidP="00A5491D">
      <w:pPr>
        <w:widowControl w:val="0"/>
        <w:tabs>
          <w:tab w:val="left" w:pos="1134"/>
        </w:tabs>
        <w:jc w:val="center"/>
        <w:rPr>
          <w:b/>
          <w:bCs/>
          <w:caps/>
          <w:sz w:val="28"/>
          <w:szCs w:val="28"/>
        </w:rPr>
      </w:pPr>
    </w:p>
    <w:p w:rsidR="00EC43C1" w:rsidRPr="00EC43C1" w:rsidRDefault="00EC43C1" w:rsidP="00EC43C1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  <w:r w:rsidRPr="00205C9E">
        <w:rPr>
          <w:sz w:val="28"/>
          <w:szCs w:val="28"/>
          <w:lang w:eastAsia="en-US"/>
        </w:rPr>
        <w:t>Вступительные испытания проводятся в письменной форме с применением указанных критериев оценки знаний.</w:t>
      </w:r>
    </w:p>
    <w:p w:rsidR="00A5491D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215"/>
      </w:tblGrid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Отметка в баллах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Показатели оценки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1 (один)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Узнавание отдельных объектов изучения программного учебного материала, предъявленных в готовом виде (основных терминов информационных технологий)</w:t>
            </w:r>
            <w:r w:rsidR="00EB3A4A">
              <w:rPr>
                <w:sz w:val="28"/>
                <w:szCs w:val="28"/>
              </w:rPr>
              <w:t>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2 (два)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Различение отдельных объектов изучения программного учебного материала, предъявленных в готовом виде (терминов, инструментария и информационных технологий при работе с файлами).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Отсутствие умения выполнять задания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3 (три)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Фрагментарное воспроизведение программного учебного материала по памяти (терминов, инструментария и информационных технологий при работе с файлами, с текстами, таблицами, презентациями,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множественных существенных ошибок при выполнении заданий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4 (четыре)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Воспроизведение большей части программного учебного материала (описание возможностей файловых менеджеров, текстовых и табличных процессоров, систем создания презентаций и систем управления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трудностей практического применения знаний по дисциплине в рамках программы вступительного испытания.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единичных существенных ошибок при выполнении заданий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5 (пять)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Осознанное воспроизведение программного учебного материала (описание возможностей и инструментария файловых менеджеров, текстовых и табличных процессоров, систем создания презентаций и систем управления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Умение выполнения заданий по образцу в рамках программы вступительного испытания.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Наличие множества несущественных ошибок при выполнении заданий по дисциплине вступительного испытания. 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6 (шесть)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Достаточно полное знание и осознанное воспроизведение программного учебного материала (описание возможностей, инструментария и технологии работы в файловых менеджерах, текстовых и табличных процессорах, системах создания презентаций и управления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Умение практического применения знаний по дисциплине в рамках программы вступительного испытания в знакомой </w:t>
            </w:r>
            <w:r w:rsidRPr="001E412E">
              <w:rPr>
                <w:sz w:val="28"/>
                <w:szCs w:val="28"/>
              </w:rPr>
              <w:lastRenderedPageBreak/>
              <w:t>ситуации (создание текстов, таблиц, презентаций, баз данных; их форматирование и редактирование).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Наличие несущественных ошибок при выполнении заданий по дисциплине вступительного испытания. 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lastRenderedPageBreak/>
              <w:t>7 (семь)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Полное знание и воспроизведение всего программного учебного материала (описание особенностей хранения информации на компьютере и технологий работы со структурированными текстами, табличными данными, презентациями,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Умение практического применения знаний по дисциплине в рамках программы вступительного испытания (свободная ориентация в файловом менеджере, текстовом и табличном процессоре, системе создания презентаций и системе управления базами данных).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единичных несущественных ошибок при выполнении заданий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0252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8 (восемь)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Глубокое, систематизированное знание и воспроизведение всего программного учебного материала (развернутое описание и объяснение особенностей хранения информации на компьютере и технологий работы со структурированными текстами, табличными данными, презентациями,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Умение применять знания по дисциплине в рамках программы вступительного испытания при выполнении заданий (уверенная работа в файловом менеджере, текстовом и табличном процессоре, системе создания презентаций и системе управления базами данных).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единичных несущественных ошибок при выполнении заданий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0252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9 (девять)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Свободное владение программным учебным материалом.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Умение применять знания по дисциплине в рамках всей программы вступительного испытания при выполнении заданий.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Наличие единичных несущественных ошибок при выполнении заданий по дисциплине вступительного испытания.</w:t>
            </w:r>
          </w:p>
        </w:tc>
      </w:tr>
      <w:tr w:rsidR="00A5491D" w:rsidRPr="000339A1" w:rsidTr="007533A0">
        <w:tc>
          <w:tcPr>
            <w:tcW w:w="1413" w:type="dxa"/>
          </w:tcPr>
          <w:p w:rsidR="00A5491D" w:rsidRPr="001E412E" w:rsidRDefault="00A5491D" w:rsidP="00A02527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10 (десять)</w:t>
            </w:r>
          </w:p>
        </w:tc>
        <w:tc>
          <w:tcPr>
            <w:tcW w:w="8215" w:type="dxa"/>
          </w:tcPr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Свободное владение программным учебным материалом.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 xml:space="preserve">Умение применять знания по дисциплине в рамках программы вступительного испытания при выполнении заданий. </w:t>
            </w:r>
          </w:p>
          <w:p w:rsidR="00A5491D" w:rsidRPr="001E412E" w:rsidRDefault="00A5491D" w:rsidP="00A5491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E412E">
              <w:rPr>
                <w:sz w:val="28"/>
                <w:szCs w:val="28"/>
              </w:rPr>
              <w:t>Отсутствие ошибок при выполнении заданий по дисциплине вступительного испытания.</w:t>
            </w:r>
          </w:p>
        </w:tc>
      </w:tr>
    </w:tbl>
    <w:p w:rsidR="00A5491D" w:rsidRDefault="00A5491D" w:rsidP="00A5491D">
      <w:pPr>
        <w:tabs>
          <w:tab w:val="left" w:pos="900"/>
        </w:tabs>
        <w:ind w:firstLine="567"/>
        <w:jc w:val="both"/>
      </w:pPr>
    </w:p>
    <w:p w:rsidR="00EB3A4A" w:rsidRPr="00EB3A4A" w:rsidRDefault="00EB3A4A" w:rsidP="00EB3A4A">
      <w:pPr>
        <w:jc w:val="both"/>
        <w:rPr>
          <w:color w:val="000000"/>
          <w:sz w:val="28"/>
          <w:szCs w:val="28"/>
        </w:rPr>
      </w:pPr>
      <w:r w:rsidRPr="00EB3A4A">
        <w:rPr>
          <w:i/>
          <w:sz w:val="28"/>
          <w:szCs w:val="28"/>
        </w:rPr>
        <w:t>Примечание</w:t>
      </w:r>
      <w:r w:rsidRPr="00EB3A4A">
        <w:rPr>
          <w:sz w:val="28"/>
          <w:szCs w:val="28"/>
        </w:rPr>
        <w:t>. При отсутствии результатов проверки абитуриентам выставляется «0» (ноль)</w:t>
      </w:r>
      <w:r w:rsidRPr="00EB3A4A">
        <w:rPr>
          <w:spacing w:val="-3"/>
          <w:sz w:val="28"/>
          <w:szCs w:val="28"/>
        </w:rPr>
        <w:t xml:space="preserve"> </w:t>
      </w:r>
      <w:r w:rsidRPr="00EB3A4A">
        <w:rPr>
          <w:sz w:val="28"/>
          <w:szCs w:val="28"/>
        </w:rPr>
        <w:t>баллов.</w:t>
      </w:r>
    </w:p>
    <w:p w:rsidR="00A5491D" w:rsidRDefault="00A5491D" w:rsidP="00A5491D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183789" w:rsidRDefault="00183789"/>
    <w:sectPr w:rsidR="00183789" w:rsidSect="00205C9E">
      <w:headerReference w:type="even" r:id="rId10"/>
      <w:headerReference w:type="default" r:id="rId11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BF" w:rsidRDefault="005170BF">
      <w:r>
        <w:separator/>
      </w:r>
    </w:p>
  </w:endnote>
  <w:endnote w:type="continuationSeparator" w:id="0">
    <w:p w:rsidR="005170BF" w:rsidRDefault="0051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BF" w:rsidRDefault="005170BF">
      <w:r>
        <w:separator/>
      </w:r>
    </w:p>
  </w:footnote>
  <w:footnote w:type="continuationSeparator" w:id="0">
    <w:p w:rsidR="005170BF" w:rsidRDefault="0051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1D" w:rsidRDefault="00A549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A5491D" w:rsidRDefault="00A5491D">
    <w:pPr>
      <w:pStyle w:val="a3"/>
      <w:ind w:right="360"/>
    </w:pPr>
  </w:p>
  <w:p w:rsidR="00A5491D" w:rsidRDefault="00A549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1D" w:rsidRDefault="00A5491D" w:rsidP="00A5491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8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304A"/>
    <w:multiLevelType w:val="hybridMultilevel"/>
    <w:tmpl w:val="A2B8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1D"/>
    <w:rsid w:val="0003290F"/>
    <w:rsid w:val="000767B3"/>
    <w:rsid w:val="000A7BC6"/>
    <w:rsid w:val="00102404"/>
    <w:rsid w:val="00114C07"/>
    <w:rsid w:val="001265C0"/>
    <w:rsid w:val="00183789"/>
    <w:rsid w:val="001E412E"/>
    <w:rsid w:val="00205C9E"/>
    <w:rsid w:val="00270777"/>
    <w:rsid w:val="002C639B"/>
    <w:rsid w:val="002E32B2"/>
    <w:rsid w:val="00337E3B"/>
    <w:rsid w:val="0035659A"/>
    <w:rsid w:val="003859FB"/>
    <w:rsid w:val="003908A6"/>
    <w:rsid w:val="004035A5"/>
    <w:rsid w:val="00440AF8"/>
    <w:rsid w:val="00447D2B"/>
    <w:rsid w:val="00456B46"/>
    <w:rsid w:val="004E7EA9"/>
    <w:rsid w:val="004F4571"/>
    <w:rsid w:val="005170BF"/>
    <w:rsid w:val="0053629A"/>
    <w:rsid w:val="00596B0D"/>
    <w:rsid w:val="005A07A3"/>
    <w:rsid w:val="005C319D"/>
    <w:rsid w:val="005F57A4"/>
    <w:rsid w:val="0063226C"/>
    <w:rsid w:val="00676932"/>
    <w:rsid w:val="006C0395"/>
    <w:rsid w:val="007533A0"/>
    <w:rsid w:val="0075626A"/>
    <w:rsid w:val="00801129"/>
    <w:rsid w:val="00816143"/>
    <w:rsid w:val="00843AD2"/>
    <w:rsid w:val="0084443F"/>
    <w:rsid w:val="008468EF"/>
    <w:rsid w:val="00854E32"/>
    <w:rsid w:val="0087616F"/>
    <w:rsid w:val="008859B1"/>
    <w:rsid w:val="0089791D"/>
    <w:rsid w:val="008B09A6"/>
    <w:rsid w:val="008B2CF0"/>
    <w:rsid w:val="008C0A8C"/>
    <w:rsid w:val="008F3CD9"/>
    <w:rsid w:val="0092457D"/>
    <w:rsid w:val="00966359"/>
    <w:rsid w:val="009D5A53"/>
    <w:rsid w:val="009F484B"/>
    <w:rsid w:val="00A02527"/>
    <w:rsid w:val="00A428E9"/>
    <w:rsid w:val="00A52FC8"/>
    <w:rsid w:val="00A5491D"/>
    <w:rsid w:val="00A67F95"/>
    <w:rsid w:val="00A9221C"/>
    <w:rsid w:val="00AA0242"/>
    <w:rsid w:val="00AD0FAB"/>
    <w:rsid w:val="00AD1942"/>
    <w:rsid w:val="00AF1AE4"/>
    <w:rsid w:val="00AF492C"/>
    <w:rsid w:val="00B14F5A"/>
    <w:rsid w:val="00B237A9"/>
    <w:rsid w:val="00B24DA9"/>
    <w:rsid w:val="00B4089B"/>
    <w:rsid w:val="00B55FF6"/>
    <w:rsid w:val="00BE0D8F"/>
    <w:rsid w:val="00C11EE9"/>
    <w:rsid w:val="00CC1516"/>
    <w:rsid w:val="00CE746A"/>
    <w:rsid w:val="00D15858"/>
    <w:rsid w:val="00D567DF"/>
    <w:rsid w:val="00D95E1D"/>
    <w:rsid w:val="00DB05C0"/>
    <w:rsid w:val="00DC4422"/>
    <w:rsid w:val="00DF1B7D"/>
    <w:rsid w:val="00E20D69"/>
    <w:rsid w:val="00EB3A4A"/>
    <w:rsid w:val="00EC43C1"/>
    <w:rsid w:val="00EF37C8"/>
    <w:rsid w:val="00F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49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header"/>
    <w:aliases w:val="Знак"/>
    <w:basedOn w:val="a"/>
    <w:link w:val="a4"/>
    <w:rsid w:val="00A54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link w:val="a3"/>
    <w:locked/>
    <w:rsid w:val="00A5491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A54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A5491D"/>
    <w:rPr>
      <w:sz w:val="24"/>
      <w:szCs w:val="24"/>
      <w:lang w:val="ru-RU" w:eastAsia="ru-RU" w:bidi="ar-SA"/>
    </w:rPr>
  </w:style>
  <w:style w:type="paragraph" w:customStyle="1" w:styleId="Default">
    <w:name w:val="Default"/>
    <w:rsid w:val="00A549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page number"/>
    <w:basedOn w:val="a0"/>
    <w:rsid w:val="00A5491D"/>
  </w:style>
  <w:style w:type="paragraph" w:styleId="a8">
    <w:name w:val="Balloon Text"/>
    <w:basedOn w:val="a"/>
    <w:link w:val="a9"/>
    <w:rsid w:val="00F265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65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49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header"/>
    <w:aliases w:val="Знак"/>
    <w:basedOn w:val="a"/>
    <w:link w:val="a4"/>
    <w:rsid w:val="00A54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link w:val="a3"/>
    <w:locked/>
    <w:rsid w:val="00A5491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A54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A5491D"/>
    <w:rPr>
      <w:sz w:val="24"/>
      <w:szCs w:val="24"/>
      <w:lang w:val="ru-RU" w:eastAsia="ru-RU" w:bidi="ar-SA"/>
    </w:rPr>
  </w:style>
  <w:style w:type="paragraph" w:customStyle="1" w:styleId="Default">
    <w:name w:val="Default"/>
    <w:rsid w:val="00A549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page number"/>
    <w:basedOn w:val="a0"/>
    <w:rsid w:val="00A5491D"/>
  </w:style>
  <w:style w:type="paragraph" w:styleId="a8">
    <w:name w:val="Balloon Text"/>
    <w:basedOn w:val="a"/>
    <w:link w:val="a9"/>
    <w:rsid w:val="00F265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2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Лавринович Юлия Михайловна</cp:lastModifiedBy>
  <cp:revision>8</cp:revision>
  <cp:lastPrinted>2023-03-14T14:28:00Z</cp:lastPrinted>
  <dcterms:created xsi:type="dcterms:W3CDTF">2023-03-06T07:15:00Z</dcterms:created>
  <dcterms:modified xsi:type="dcterms:W3CDTF">2023-03-30T12:30:00Z</dcterms:modified>
</cp:coreProperties>
</file>